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538" w:rsidRPr="0009193D" w:rsidRDefault="00547538" w:rsidP="00547538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u w:val="single"/>
          <w:lang w:val="kk-KZ"/>
        </w:rPr>
        <w:t>Физика</w:t>
      </w:r>
      <w:r w:rsidRPr="0009193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пәні бойынша 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10</w:t>
      </w:r>
      <w:r w:rsidRPr="0009193D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сынып</w:t>
      </w: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 оқушысының өзіндік жұмысының жоспары</w:t>
      </w:r>
    </w:p>
    <w:p w:rsidR="00547538" w:rsidRPr="0009193D" w:rsidRDefault="00547538" w:rsidP="0054753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lang w:val="kk-KZ"/>
        </w:rPr>
        <w:t>IV тоқсан</w:t>
      </w:r>
    </w:p>
    <w:p w:rsidR="00547538" w:rsidRPr="0009193D" w:rsidRDefault="0033261C" w:rsidP="00547538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нөмірі: 4</w:t>
      </w:r>
    </w:p>
    <w:p w:rsidR="00547538" w:rsidRDefault="00547538" w:rsidP="00547538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lang w:val="kk-KZ"/>
        </w:rPr>
        <w:t>Сабақтың тақырыбы:</w:t>
      </w:r>
      <w:r w:rsidRPr="0009193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Лоренц күші</w:t>
      </w:r>
    </w:p>
    <w:p w:rsidR="00547538" w:rsidRPr="0009193D" w:rsidRDefault="00547538" w:rsidP="00547538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Мақсаты (</w:t>
      </w:r>
      <w:r w:rsidRPr="0009193D">
        <w:rPr>
          <w:rFonts w:ascii="Times New Roman" w:hAnsi="Times New Roman"/>
          <w:i/>
          <w:sz w:val="28"/>
          <w:szCs w:val="28"/>
          <w:lang w:val="kk-KZ"/>
        </w:rPr>
        <w:t>оқушыға бағытталған</w:t>
      </w:r>
      <w:r w:rsidRPr="0009193D">
        <w:rPr>
          <w:rFonts w:ascii="Times New Roman" w:hAnsi="Times New Roman"/>
          <w:sz w:val="28"/>
          <w:szCs w:val="28"/>
          <w:lang w:val="kk-KZ"/>
        </w:rPr>
        <w:t>):</w:t>
      </w:r>
    </w:p>
    <w:p w:rsidR="00547538" w:rsidRPr="003A17C3" w:rsidRDefault="00611F68" w:rsidP="003A17C3">
      <w:pPr>
        <w:spacing w:before="40" w:after="4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</w:t>
      </w:r>
      <w:r w:rsidR="00547538" w:rsidRPr="0009193D">
        <w:rPr>
          <w:rFonts w:ascii="Times New Roman" w:hAnsi="Times New Roman"/>
          <w:b/>
          <w:sz w:val="28"/>
          <w:szCs w:val="28"/>
          <w:lang w:val="kk-KZ"/>
        </w:rPr>
        <w:t xml:space="preserve">Оқу мақсаттары: </w:t>
      </w:r>
      <w:r w:rsidR="00547538" w:rsidRPr="007767A2">
        <w:rPr>
          <w:rFonts w:ascii="Times New Roman" w:hAnsi="Times New Roman"/>
          <w:sz w:val="28"/>
          <w:szCs w:val="28"/>
          <w:lang w:val="kk-KZ"/>
        </w:rPr>
        <w:t>10.4.1.2 –</w:t>
      </w:r>
      <w:r w:rsidR="00547538">
        <w:rPr>
          <w:rFonts w:ascii="Times New Roman" w:hAnsi="Times New Roman"/>
          <w:sz w:val="28"/>
          <w:szCs w:val="28"/>
          <w:lang w:val="kk-KZ"/>
        </w:rPr>
        <w:t xml:space="preserve"> сол қол ережесін қолдануды және</w:t>
      </w:r>
      <w:r w:rsidR="00547538" w:rsidRPr="007767A2">
        <w:rPr>
          <w:rFonts w:ascii="Times New Roman" w:hAnsi="Times New Roman"/>
          <w:sz w:val="28"/>
          <w:szCs w:val="28"/>
          <w:lang w:val="kk-KZ"/>
        </w:rPr>
        <w:t xml:space="preserve"> зарядталған бөлшектердің қозғалысы</w:t>
      </w:r>
      <w:r w:rsidR="00547538">
        <w:rPr>
          <w:rFonts w:ascii="Times New Roman" w:hAnsi="Times New Roman"/>
          <w:sz w:val="28"/>
          <w:szCs w:val="28"/>
          <w:lang w:val="kk-KZ"/>
        </w:rPr>
        <w:t>н сипаттау</w:t>
      </w:r>
    </w:p>
    <w:p w:rsidR="00547538" w:rsidRPr="0009193D" w:rsidRDefault="00547538" w:rsidP="00547538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proofErr w:type="spellStart"/>
      <w:r w:rsidRPr="0009193D">
        <w:rPr>
          <w:rFonts w:ascii="Times New Roman" w:hAnsi="Times New Roman"/>
          <w:b/>
          <w:sz w:val="28"/>
          <w:szCs w:val="28"/>
        </w:rPr>
        <w:t>Сабақтың</w:t>
      </w:r>
      <w:proofErr w:type="spellEnd"/>
      <w:r w:rsidRPr="000919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193D">
        <w:rPr>
          <w:rFonts w:ascii="Times New Roman" w:hAnsi="Times New Roman"/>
          <w:b/>
          <w:sz w:val="28"/>
          <w:szCs w:val="28"/>
        </w:rPr>
        <w:t>мақсаты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 xml:space="preserve">  -  Бі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  <w:lang w:val="kk-KZ"/>
        </w:rPr>
        <w:t>ім алушылар:</w:t>
      </w:r>
    </w:p>
    <w:p w:rsidR="0033261C" w:rsidRPr="0033261C" w:rsidRDefault="0033261C" w:rsidP="0033261C">
      <w:pPr>
        <w:pStyle w:val="a3"/>
        <w:numPr>
          <w:ilvl w:val="0"/>
          <w:numId w:val="3"/>
        </w:numPr>
        <w:spacing w:before="40" w:after="4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33261C">
        <w:rPr>
          <w:rFonts w:ascii="Times New Roman" w:hAnsi="Times New Roman"/>
          <w:sz w:val="28"/>
          <w:szCs w:val="28"/>
          <w:lang w:val="kk-KZ"/>
        </w:rPr>
        <w:t>Зарядталған бөлшектердің  магнит өрісінде қозғалысын сипаттау</w:t>
      </w:r>
    </w:p>
    <w:p w:rsidR="00547538" w:rsidRDefault="0033261C" w:rsidP="0054753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33261C">
        <w:rPr>
          <w:rFonts w:ascii="Times New Roman" w:hAnsi="Times New Roman"/>
          <w:sz w:val="28"/>
          <w:szCs w:val="28"/>
          <w:lang w:val="kk-KZ"/>
        </w:rPr>
        <w:t>Лоренц күшімен танысу</w:t>
      </w:r>
    </w:p>
    <w:p w:rsidR="0033261C" w:rsidRPr="0033261C" w:rsidRDefault="0033261C" w:rsidP="0054753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Сол қол ережесімен танысу</w:t>
      </w:r>
    </w:p>
    <w:p w:rsidR="00547538" w:rsidRPr="00611F68" w:rsidRDefault="00611F68" w:rsidP="00611F68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547538" w:rsidRPr="00611F68">
        <w:rPr>
          <w:rFonts w:ascii="Times New Roman" w:hAnsi="Times New Roman"/>
          <w:sz w:val="28"/>
          <w:szCs w:val="28"/>
          <w:lang w:val="kk-KZ"/>
        </w:rPr>
        <w:t>Қысқаша тезисті конспект (мәтін, сызба, кесте және т.б. түрінде).</w:t>
      </w:r>
    </w:p>
    <w:p w:rsidR="00547538" w:rsidRDefault="0033261C" w:rsidP="0033261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Магнит өрісінде қозғалған зарядталған бөлшекке әсер етуші күш- Лоренц күші деп аталады</w:t>
      </w:r>
      <w:r w:rsidR="00BE487A">
        <w:rPr>
          <w:rFonts w:ascii="Times New Roman" w:hAnsi="Times New Roman"/>
          <w:sz w:val="28"/>
          <w:szCs w:val="28"/>
          <w:lang w:val="kk-KZ"/>
        </w:rPr>
        <w:t>.</w:t>
      </w:r>
    </w:p>
    <w:p w:rsidR="0033261C" w:rsidRDefault="0033261C" w:rsidP="0033261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Лоренц күш</w:t>
      </w:r>
      <w:r w:rsidR="00BE487A">
        <w:rPr>
          <w:rFonts w:ascii="Times New Roman" w:hAnsi="Times New Roman"/>
          <w:sz w:val="28"/>
          <w:szCs w:val="28"/>
          <w:lang w:val="kk-KZ"/>
        </w:rPr>
        <w:t>і заряд мөлшеріне, жылдамдығына, магнит  индукциясына, бөлшек пен магнит индукциясы арасындағы бұрышқа тәуелді .</w:t>
      </w:r>
    </w:p>
    <w:p w:rsidR="00BE487A" w:rsidRPr="0009193D" w:rsidRDefault="00BE487A" w:rsidP="0033261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Лоренц күшінің бағытын анықтау үшін , сол қол ережесін қолданамыз.</w:t>
      </w:r>
    </w:p>
    <w:p w:rsidR="00547538" w:rsidRPr="00611F68" w:rsidRDefault="00611F68" w:rsidP="00611F68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="00547538" w:rsidRPr="00611F68">
        <w:rPr>
          <w:rFonts w:ascii="Times New Roman" w:hAnsi="Times New Roman"/>
          <w:sz w:val="28"/>
          <w:szCs w:val="28"/>
          <w:lang w:val="kk-KZ"/>
        </w:rPr>
        <w:t>Оқулық беттеріне, Интернет-ресурстарға сілтеме (видеоүзінді, құжат, мәтін және т.б. нақты сілтеме беру).</w:t>
      </w:r>
    </w:p>
    <w:p w:rsidR="00547538" w:rsidRDefault="003A17C3" w:rsidP="00547538">
      <w:pPr>
        <w:pStyle w:val="a3"/>
        <w:spacing w:line="240" w:lineRule="auto"/>
        <w:ind w:left="142" w:firstLine="578"/>
        <w:rPr>
          <w:rFonts w:ascii="Times New Roman" w:hAnsi="Times New Roman"/>
          <w:sz w:val="28"/>
          <w:szCs w:val="28"/>
          <w:lang w:val="kk-KZ"/>
        </w:rPr>
      </w:pPr>
      <w:hyperlink r:id="rId6" w:history="1">
        <w:proofErr w:type="gramStart"/>
        <w:r w:rsidR="00611F68" w:rsidRPr="00611F68">
          <w:rPr>
            <w:rFonts w:ascii="Times New Roman" w:hAnsi="Times New Roman"/>
            <w:color w:val="0000FF"/>
            <w:sz w:val="28"/>
            <w:szCs w:val="28"/>
            <w:u w:val="single"/>
          </w:rPr>
          <w:t>https://bilimland.kz/kk/courses/physics-kk/ehlektrodinamika/magnit-orisi/lesson/sol-qol-erezhesi-zaryadtalhan-bolshekterding-magnit-orisindegi-qozhaly</w:t>
        </w:r>
      </w:hyperlink>
      <w:r w:rsidR="00611F68">
        <w:rPr>
          <w:rFonts w:ascii="Times New Roman" w:hAnsi="Times New Roman"/>
          <w:sz w:val="28"/>
          <w:szCs w:val="28"/>
          <w:lang w:val="kk-KZ"/>
        </w:rPr>
        <w:t xml:space="preserve"> - 2 видеосын қарау </w:t>
      </w:r>
      <w:r w:rsidR="00547538">
        <w:rPr>
          <w:rFonts w:ascii="Times New Roman" w:hAnsi="Times New Roman"/>
          <w:sz w:val="28"/>
          <w:szCs w:val="28"/>
          <w:lang w:val="kk-KZ"/>
        </w:rPr>
        <w:t>2бет)</w:t>
      </w:r>
      <w:proofErr w:type="gramEnd"/>
    </w:p>
    <w:p w:rsidR="00547538" w:rsidRDefault="003A17C3" w:rsidP="00547538">
      <w:pPr>
        <w:pStyle w:val="a3"/>
        <w:spacing w:line="240" w:lineRule="auto"/>
        <w:ind w:left="142" w:firstLine="578"/>
        <w:rPr>
          <w:rFonts w:ascii="Times New Roman" w:hAnsi="Times New Roman"/>
          <w:sz w:val="28"/>
          <w:szCs w:val="28"/>
          <w:lang w:val="kk-KZ"/>
        </w:rPr>
      </w:pPr>
      <w:hyperlink r:id="rId7" w:history="1">
        <w:r w:rsidR="00611F68" w:rsidRPr="00611F68">
          <w:rPr>
            <w:rFonts w:ascii="Times New Roman" w:hAnsi="Times New Roman"/>
            <w:color w:val="0000FF"/>
            <w:sz w:val="28"/>
            <w:szCs w:val="28"/>
            <w:u w:val="single"/>
          </w:rPr>
          <w:t>https://bilimland.kz/kk/courses/physics-kk/ehlektrodinamika/magnit-orisi/lesson/sol-qol-erezhesi-zaryadtalhan-bolshekterding-magnit-orisindegi-qozhaly</w:t>
        </w:r>
      </w:hyperlink>
      <w:r w:rsidR="00547538">
        <w:rPr>
          <w:rFonts w:ascii="Times New Roman" w:hAnsi="Times New Roman"/>
          <w:sz w:val="28"/>
          <w:szCs w:val="28"/>
          <w:lang w:val="kk-KZ"/>
        </w:rPr>
        <w:t xml:space="preserve">  - 1 жаттығуды орындау  (</w:t>
      </w:r>
      <w:r w:rsidR="00611F68">
        <w:rPr>
          <w:rFonts w:ascii="Times New Roman" w:hAnsi="Times New Roman"/>
          <w:sz w:val="28"/>
          <w:szCs w:val="28"/>
          <w:lang w:val="kk-KZ"/>
        </w:rPr>
        <w:t>2</w:t>
      </w:r>
      <w:r w:rsidR="00547538">
        <w:rPr>
          <w:rFonts w:ascii="Times New Roman" w:hAnsi="Times New Roman"/>
          <w:sz w:val="28"/>
          <w:szCs w:val="28"/>
          <w:lang w:val="kk-KZ"/>
        </w:rPr>
        <w:t xml:space="preserve"> бет)</w:t>
      </w:r>
    </w:p>
    <w:p w:rsidR="00547538" w:rsidRPr="00611F68" w:rsidRDefault="00611F68" w:rsidP="00611F68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</w:t>
      </w:r>
      <w:r w:rsidR="00547538" w:rsidRPr="00611F68">
        <w:rPr>
          <w:rFonts w:ascii="Times New Roman" w:hAnsi="Times New Roman"/>
          <w:sz w:val="28"/>
          <w:szCs w:val="28"/>
          <w:lang w:val="kk-KZ"/>
        </w:rPr>
        <w:t>Оқушыларға арналған тапсырмалар (2-4 тапсырмадан артық емес).</w:t>
      </w:r>
    </w:p>
    <w:p w:rsidR="00547538" w:rsidRDefault="00547538" w:rsidP="0054753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</w:pPr>
      <w:r w:rsidRPr="001D23D4"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  <w:t>Тапсырма</w:t>
      </w:r>
    </w:p>
    <w:p w:rsidR="00611F68" w:rsidRDefault="00611F68" w:rsidP="00547538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712FC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1.</w:t>
      </w:r>
      <w:r w:rsidR="00712FCF" w:rsidRPr="00712FC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Магнит өрісіндегі</w:t>
      </w:r>
      <w:r w:rsidR="00712FC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электр з</w:t>
      </w:r>
      <w:r w:rsidR="00712FCF" w:rsidRPr="00712FC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арядының</w:t>
      </w:r>
      <w:r w:rsidR="00712FC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жылдамдығын 2 есе арттырып және магнит өрісі индукциясын 2 есе арттырғанда, зарядқа әсер ететін күш қалай өзгереді? Заряд жылдамдығы мен магнит өрісі индукциясының  арасындағы бұрыш  90</w:t>
      </w:r>
      <w:r w:rsidR="00712FCF">
        <w:rPr>
          <w:rFonts w:ascii="Times New Roman" w:eastAsia="Times New Roman" w:hAnsi="Times New Roman"/>
          <w:bCs/>
          <w:sz w:val="28"/>
          <w:szCs w:val="28"/>
          <w:vertAlign w:val="superscript"/>
          <w:lang w:val="kk-KZ" w:eastAsia="ru-RU"/>
        </w:rPr>
        <w:t>0</w:t>
      </w:r>
      <w:r w:rsidR="00712FC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.</w:t>
      </w:r>
    </w:p>
    <w:p w:rsidR="00712FCF" w:rsidRDefault="00712FCF" w:rsidP="00547538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2.</w:t>
      </w:r>
      <w:r w:rsidR="000778F3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Индукциясы 4мТл магнит өрісінде қозғалған электронның айналу периоды?</w:t>
      </w:r>
    </w:p>
    <w:p w:rsidR="000778F3" w:rsidRPr="000778F3" w:rsidRDefault="000778F3" w:rsidP="00547538">
      <w:pPr>
        <w:spacing w:after="0" w:line="240" w:lineRule="auto"/>
        <w:contextualSpacing/>
        <w:rPr>
          <w:rFonts w:ascii="Times New Roman" w:eastAsia="Times New Roman" w:hAnsi="Times New Roman"/>
          <w:color w:val="C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( е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=1.6⸱10</w:t>
      </w:r>
      <w:r>
        <w:rPr>
          <w:rFonts w:ascii="Times New Roman" w:eastAsia="Times New Roman" w:hAnsi="Times New Roman"/>
          <w:bCs/>
          <w:sz w:val="28"/>
          <w:szCs w:val="28"/>
          <w:vertAlign w:val="superscript"/>
          <w:lang w:val="en-US" w:eastAsia="ru-RU"/>
        </w:rPr>
        <w:t>-19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Кл;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m=9.1⸱10</w:t>
      </w:r>
      <w:r>
        <w:rPr>
          <w:rFonts w:ascii="Times New Roman" w:eastAsia="Times New Roman" w:hAnsi="Times New Roman"/>
          <w:bCs/>
          <w:sz w:val="28"/>
          <w:szCs w:val="28"/>
          <w:vertAlign w:val="superscript"/>
          <w:lang w:val="en-US" w:eastAsia="ru-RU"/>
        </w:rPr>
        <w:t>-31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кг)</w:t>
      </w:r>
    </w:p>
    <w:p w:rsidR="00547538" w:rsidRPr="003A17C3" w:rsidRDefault="00547538" w:rsidP="00547538">
      <w:pPr>
        <w:pStyle w:val="a3"/>
        <w:numPr>
          <w:ilvl w:val="0"/>
          <w:numId w:val="1"/>
        </w:numPr>
        <w:spacing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Кері байланыс: орындалған тапсырманы оқушы электронды пошта немесе WhatsApp» мобильді қосымшасы арқылы жібереді.</w:t>
      </w:r>
    </w:p>
    <w:p w:rsidR="00547538" w:rsidRDefault="00547538" w:rsidP="00547538">
      <w:pPr>
        <w:spacing w:line="240" w:lineRule="auto"/>
        <w:ind w:left="-284"/>
        <w:contextualSpacing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Ескерту: Сабақтың ұзақтығы – 10-15 минуттан аспауы тиіс.</w:t>
      </w:r>
    </w:p>
    <w:p w:rsidR="003A17C3" w:rsidRPr="003A17C3" w:rsidRDefault="003A17C3" w:rsidP="003A17C3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A17C3">
        <w:rPr>
          <w:rFonts w:ascii="Times New Roman" w:hAnsi="Times New Roman"/>
          <w:sz w:val="28"/>
          <w:szCs w:val="28"/>
        </w:rPr>
        <w:t>Әзірлеуші</w:t>
      </w:r>
      <w:proofErr w:type="spellEnd"/>
      <w:r w:rsidRPr="003A17C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A17C3">
        <w:rPr>
          <w:rFonts w:ascii="Times New Roman" w:hAnsi="Times New Roman"/>
          <w:sz w:val="28"/>
          <w:szCs w:val="28"/>
        </w:rPr>
        <w:t>ЖанбатырХ.Ә</w:t>
      </w:r>
      <w:proofErr w:type="spellEnd"/>
      <w:r w:rsidRPr="003A17C3">
        <w:rPr>
          <w:rFonts w:ascii="Times New Roman" w:hAnsi="Times New Roman"/>
          <w:sz w:val="28"/>
          <w:szCs w:val="28"/>
        </w:rPr>
        <w:t xml:space="preserve">. </w:t>
      </w:r>
    </w:p>
    <w:p w:rsidR="003A17C3" w:rsidRPr="003A17C3" w:rsidRDefault="003A17C3" w:rsidP="003A17C3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3A17C3">
        <w:rPr>
          <w:rFonts w:ascii="Times New Roman" w:hAnsi="Times New Roman"/>
          <w:sz w:val="28"/>
          <w:szCs w:val="28"/>
        </w:rPr>
        <w:t xml:space="preserve">№148 МГ физика </w:t>
      </w:r>
      <w:proofErr w:type="spellStart"/>
      <w:r w:rsidRPr="003A17C3">
        <w:rPr>
          <w:rFonts w:ascii="Times New Roman" w:hAnsi="Times New Roman"/>
          <w:sz w:val="28"/>
          <w:szCs w:val="28"/>
        </w:rPr>
        <w:t>пәні</w:t>
      </w:r>
      <w:proofErr w:type="gramStart"/>
      <w:r w:rsidRPr="003A17C3">
        <w:rPr>
          <w:rFonts w:ascii="Times New Roman" w:hAnsi="Times New Roman"/>
          <w:sz w:val="28"/>
          <w:szCs w:val="28"/>
        </w:rPr>
        <w:t>н</w:t>
      </w:r>
      <w:proofErr w:type="gramEnd"/>
      <w:r w:rsidRPr="003A17C3">
        <w:rPr>
          <w:rFonts w:ascii="Times New Roman" w:hAnsi="Times New Roman"/>
          <w:sz w:val="28"/>
          <w:szCs w:val="28"/>
        </w:rPr>
        <w:t>ің</w:t>
      </w:r>
      <w:proofErr w:type="spellEnd"/>
      <w:r w:rsidRPr="003A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17C3">
        <w:rPr>
          <w:rFonts w:ascii="Times New Roman" w:hAnsi="Times New Roman"/>
          <w:sz w:val="28"/>
          <w:szCs w:val="28"/>
        </w:rPr>
        <w:t>мұғалімі</w:t>
      </w:r>
      <w:proofErr w:type="spellEnd"/>
      <w:r w:rsidRPr="003A17C3">
        <w:rPr>
          <w:rFonts w:ascii="Times New Roman" w:hAnsi="Times New Roman"/>
          <w:sz w:val="28"/>
          <w:szCs w:val="28"/>
        </w:rPr>
        <w:t>.</w:t>
      </w:r>
    </w:p>
    <w:p w:rsidR="003A17C3" w:rsidRPr="003A17C3" w:rsidRDefault="003A17C3" w:rsidP="003A17C3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3A17C3">
        <w:rPr>
          <w:rFonts w:ascii="Times New Roman" w:hAnsi="Times New Roman"/>
          <w:sz w:val="28"/>
          <w:szCs w:val="28"/>
        </w:rPr>
        <w:t xml:space="preserve">Алматы </w:t>
      </w:r>
      <w:proofErr w:type="spellStart"/>
      <w:r w:rsidRPr="003A17C3">
        <w:rPr>
          <w:rFonts w:ascii="Times New Roman" w:hAnsi="Times New Roman"/>
          <w:sz w:val="28"/>
          <w:szCs w:val="28"/>
        </w:rPr>
        <w:t>қаласы</w:t>
      </w:r>
      <w:proofErr w:type="spellEnd"/>
      <w:proofErr w:type="gramStart"/>
      <w:r w:rsidRPr="003A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17C3">
        <w:rPr>
          <w:rFonts w:ascii="Times New Roman" w:hAnsi="Times New Roman"/>
          <w:sz w:val="28"/>
          <w:szCs w:val="28"/>
        </w:rPr>
        <w:t>Б</w:t>
      </w:r>
      <w:proofErr w:type="gramEnd"/>
      <w:r w:rsidRPr="003A17C3">
        <w:rPr>
          <w:rFonts w:ascii="Times New Roman" w:hAnsi="Times New Roman"/>
          <w:sz w:val="28"/>
          <w:szCs w:val="28"/>
        </w:rPr>
        <w:t>ілім</w:t>
      </w:r>
      <w:proofErr w:type="spellEnd"/>
      <w:r w:rsidRPr="003A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17C3">
        <w:rPr>
          <w:rFonts w:ascii="Times New Roman" w:hAnsi="Times New Roman"/>
          <w:sz w:val="28"/>
          <w:szCs w:val="28"/>
        </w:rPr>
        <w:t>басқармасының</w:t>
      </w:r>
      <w:proofErr w:type="spellEnd"/>
    </w:p>
    <w:p w:rsidR="00ED24A3" w:rsidRPr="00547538" w:rsidRDefault="003A17C3" w:rsidP="003A17C3">
      <w:pPr>
        <w:pStyle w:val="a5"/>
        <w:spacing w:after="0" w:line="240" w:lineRule="auto"/>
        <w:rPr>
          <w:lang w:val="kk-KZ"/>
        </w:rPr>
      </w:pPr>
      <w:r w:rsidRPr="003A17C3">
        <w:rPr>
          <w:rFonts w:ascii="Times New Roman" w:hAnsi="Times New Roman"/>
          <w:sz w:val="28"/>
          <w:szCs w:val="28"/>
        </w:rPr>
        <w:t xml:space="preserve">ҚББЖТҒӘО </w:t>
      </w:r>
      <w:proofErr w:type="spellStart"/>
      <w:r w:rsidRPr="003A17C3">
        <w:rPr>
          <w:rFonts w:ascii="Times New Roman" w:hAnsi="Times New Roman"/>
          <w:sz w:val="28"/>
          <w:szCs w:val="28"/>
        </w:rPr>
        <w:t>қолдауымен</w:t>
      </w:r>
      <w:proofErr w:type="spellEnd"/>
      <w:r w:rsidRPr="003A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17C3">
        <w:rPr>
          <w:rFonts w:ascii="Times New Roman" w:hAnsi="Times New Roman"/>
          <w:sz w:val="28"/>
          <w:szCs w:val="28"/>
        </w:rPr>
        <w:t>ұсынып</w:t>
      </w:r>
      <w:proofErr w:type="spellEnd"/>
      <w:r w:rsidRPr="003A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17C3">
        <w:rPr>
          <w:rFonts w:ascii="Times New Roman" w:hAnsi="Times New Roman"/>
          <w:sz w:val="28"/>
          <w:szCs w:val="28"/>
        </w:rPr>
        <w:t>отыр</w:t>
      </w:r>
      <w:bookmarkStart w:id="0" w:name="_GoBack"/>
      <w:bookmarkEnd w:id="0"/>
      <w:proofErr w:type="spellEnd"/>
    </w:p>
    <w:p w:rsidR="003A17C3" w:rsidRPr="00547538" w:rsidRDefault="003A17C3">
      <w:pPr>
        <w:pStyle w:val="a5"/>
        <w:spacing w:after="0" w:line="240" w:lineRule="auto"/>
        <w:rPr>
          <w:lang w:val="kk-KZ"/>
        </w:rPr>
      </w:pPr>
    </w:p>
    <w:sectPr w:rsidR="003A17C3" w:rsidRPr="00547538" w:rsidSect="0009193D"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927"/>
    <w:multiLevelType w:val="hybridMultilevel"/>
    <w:tmpl w:val="FDF0A4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540736"/>
    <w:multiLevelType w:val="hybridMultilevel"/>
    <w:tmpl w:val="A80C6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1753B3D"/>
    <w:multiLevelType w:val="multilevel"/>
    <w:tmpl w:val="984C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23416F"/>
    <w:multiLevelType w:val="hybridMultilevel"/>
    <w:tmpl w:val="1610D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81"/>
    <w:rsid w:val="000778F3"/>
    <w:rsid w:val="0033261C"/>
    <w:rsid w:val="003A17C3"/>
    <w:rsid w:val="004D6D81"/>
    <w:rsid w:val="00547538"/>
    <w:rsid w:val="00611F68"/>
    <w:rsid w:val="00712FCF"/>
    <w:rsid w:val="00777AD3"/>
    <w:rsid w:val="00BE487A"/>
    <w:rsid w:val="00ED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5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53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475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basedOn w:val="a"/>
    <w:qFormat/>
    <w:rsid w:val="00547538"/>
    <w:rPr>
      <w:szCs w:val="32"/>
    </w:rPr>
  </w:style>
  <w:style w:type="character" w:styleId="a6">
    <w:name w:val="Hyperlink"/>
    <w:uiPriority w:val="99"/>
    <w:unhideWhenUsed/>
    <w:rsid w:val="0054753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4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753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5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53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475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basedOn w:val="a"/>
    <w:qFormat/>
    <w:rsid w:val="00547538"/>
    <w:rPr>
      <w:szCs w:val="32"/>
    </w:rPr>
  </w:style>
  <w:style w:type="character" w:styleId="a6">
    <w:name w:val="Hyperlink"/>
    <w:uiPriority w:val="99"/>
    <w:unhideWhenUsed/>
    <w:rsid w:val="0054753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4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75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ilimland.kz/kk/courses/physics-kk/ehlektrodinamika/magnit-orisi/lesson/sol-qol-erezhesi-zaryadtalhan-bolshekterding-magnit-orisindegi-qozhal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limland.kz/kk/courses/physics-kk/ehlektrodinamika/magnit-orisi/lesson/sol-qol-erezhesi-zaryadtalhan-bolshekterding-magnit-orisindegi-qozhal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2020-03-29T19:31:00Z</dcterms:created>
  <dcterms:modified xsi:type="dcterms:W3CDTF">2020-03-29T21:10:00Z</dcterms:modified>
</cp:coreProperties>
</file>